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2410"/>
        <w:gridCol w:w="2442"/>
      </w:tblGrid>
      <w:tr w:rsidR="00BD3578" w:rsidTr="00BD3578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المستــــــوى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رقم الجــــذاذة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</w:p>
        </w:tc>
      </w:tr>
      <w:tr w:rsidR="00BD3578" w:rsidTr="00BD3578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المـــــــادة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</w:t>
            </w: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تاريخ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المرجـــــــــــع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الجديد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الأسبوع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</w:rPr>
              <w:t>32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و33</w:t>
            </w:r>
            <w:proofErr w:type="spellEnd"/>
          </w:p>
        </w:tc>
      </w:tr>
      <w:tr w:rsidR="00BD3578" w:rsidTr="00BD3578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الموضـوع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تقويم ودعم (4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عدد الحصص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2</w:t>
            </w:r>
          </w:p>
        </w:tc>
      </w:tr>
      <w:tr w:rsidR="00BD3578" w:rsidTr="00BD3578">
        <w:tc>
          <w:tcPr>
            <w:tcW w:w="10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الوسائل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ما يراه الأستاذ مناسبا من وسائل مناسبة للدرس.</w:t>
            </w:r>
          </w:p>
        </w:tc>
      </w:tr>
    </w:tbl>
    <w:p w:rsidR="00BD3578" w:rsidRDefault="00BD3578" w:rsidP="00BD3578">
      <w:pPr>
        <w:rPr>
          <w:rFonts w:asciiTheme="minorBidi" w:hAnsiTheme="minorBidi" w:cstheme="minorBidi"/>
          <w:b/>
          <w:bCs/>
          <w:lang w:bidi="ar-MA"/>
        </w:rPr>
      </w:pP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2340"/>
        <w:gridCol w:w="1426"/>
        <w:gridCol w:w="6379"/>
      </w:tblGrid>
      <w:tr w:rsidR="00BD3578" w:rsidTr="00BD3578">
        <w:trPr>
          <w:trHeight w:val="150"/>
        </w:trPr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الرقم</w:t>
            </w:r>
            <w:proofErr w:type="gramEnd"/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1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</w:tr>
      <w:tr w:rsidR="00BD3578" w:rsidTr="00BD3578">
        <w:trPr>
          <w:trHeight w:val="157"/>
        </w:trPr>
        <w:tc>
          <w:tcPr>
            <w:tcW w:w="1088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jc w:val="center"/>
              <w:rPr>
                <w:rFonts w:asciiTheme="minorBidi" w:hAnsiTheme="minorBidi" w:cstheme="minorBidi"/>
                <w:b/>
                <w:bCs/>
                <w:color w:val="0000FF"/>
                <w:lang w:bidi="ar-MA"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الحصـــــة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1</w:t>
            </w:r>
          </w:p>
        </w:tc>
      </w:tr>
      <w:tr w:rsidR="00BD3578" w:rsidTr="00BD3578">
        <w:trPr>
          <w:trHeight w:val="644"/>
        </w:trPr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تمرين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1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تعميق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دراسة 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>صومعة حسان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نص تاريخي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يقرأ المتعلم النص التاريخي ويستخرج منه صفات أخرى لصومعة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حسان،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يذكر اسم بانيها وأسباب عدم تتمة بنائها.</w:t>
            </w:r>
          </w:p>
        </w:tc>
      </w:tr>
      <w:tr w:rsidR="00BD3578" w:rsidTr="00BD3578">
        <w:trPr>
          <w:trHeight w:val="1997"/>
        </w:trPr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تمرين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تطبيق خطوات دراسة النص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التاريخي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التي تعلمها خلال الدرس على نص جديد حول قيام الدولة السعدية.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>نص تاريخي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يطبق الخطوتين 1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و2على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النص حيث يقدمه و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يدرسه،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ثم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يحلله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بالإجابة على الأسئلة المذيلة له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يركب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الأفكار التي استخلصها من النص في توضيح سبب من أسباب قيام دولة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السعديين،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يتجلى في فرض ضريبة أمكن من جرائها توفير أموال لتنظيم الجيش الذي تمكن بواسطته القائم من وضع الأسس الأولى لدولته.</w:t>
            </w:r>
          </w:p>
        </w:tc>
      </w:tr>
      <w:tr w:rsidR="00BD3578" w:rsidTr="00BD3578">
        <w:trPr>
          <w:trHeight w:val="140"/>
        </w:trPr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تمرين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تطبيق المتعلم لمكتسباته حول تمثيل أحداث على خط زمني</w:t>
            </w:r>
          </w:p>
          <w:p w:rsidR="00BD3578" w:rsidRDefault="00BD3578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>خط زمني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يبحث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عن الأحداث الممثلة على الخط الزمني و يربط بينها و بين السنوات التي وقعت فيها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يبحث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عن صور لهذه الأحداث و يضعها في أمكنتها على الخط بعد نقله إلى دفتره.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يذكر المقياس المعتمد في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الرسم،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يتمم المفتاح بعد نقله إلى دفتره</w:t>
            </w:r>
          </w:p>
        </w:tc>
      </w:tr>
      <w:tr w:rsidR="00BD3578" w:rsidTr="00BD3578">
        <w:trPr>
          <w:trHeight w:val="140"/>
        </w:trPr>
        <w:tc>
          <w:tcPr>
            <w:tcW w:w="1088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الحصـــــة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2</w:t>
            </w:r>
          </w:p>
        </w:tc>
      </w:tr>
      <w:tr w:rsidR="00BD3578" w:rsidTr="00BD3578">
        <w:trPr>
          <w:trHeight w:val="473"/>
        </w:trPr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نشاط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تعرف خصائص الفن المعماري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الموحدي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باستغلال نص تاريخي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نص تاريخي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يستخرج من النص بعض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مميزات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الفن المعماري الموحدي ويفسر ذلك.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يذكر مواد البناء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التي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كان الموحدون يستعملونها في البناء.</w:t>
            </w:r>
          </w:p>
        </w:tc>
      </w:tr>
      <w:tr w:rsidR="00BD3578" w:rsidTr="00BD3578">
        <w:trPr>
          <w:trHeight w:val="140"/>
        </w:trPr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نشاط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قراءة الخطاطة واستخراج معلومات منها حول الدولة السعدية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خطاطة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تمثل بعض أسباب نشأة وتوسع الدولة السعدية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يلاحظ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الخطاطة جيدا ويستخرج منها سببين مهدا لقيام الدولة السعدية وهما ضعف السلطة المركزية و احتلال الثغور الأجنبية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يبين كيف تم توسع الدولة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السعدية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داخليا بتوحيد المغرب وخارجيا باحتلال السودان.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يذكر نتيجة من نتائج معركة وادي المخازن.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BD3578" w:rsidTr="00BD3578">
        <w:trPr>
          <w:trHeight w:val="140"/>
        </w:trPr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نشاط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القدرة على ترتيب أحداث زمنيا وتصنيفها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أحداث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تاريخية غير مرتبة.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*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يصنف المتعلم الأحداث حسب الميادين التي تنتمي إليها فمنها ما ينتمي إلى الميدان العمراني كبناء المدن وما ينتمي إلى الميدان السياسي كتولية الملوك وتوقيع المعاهدات ...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،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و ما هو عسكري كمعركة </w:t>
            </w:r>
            <w:proofErr w:type="spellStart"/>
            <w:r>
              <w:rPr>
                <w:rFonts w:asciiTheme="minorBidi" w:hAnsiTheme="minorBidi" w:cstheme="minorBidi"/>
                <w:b/>
                <w:bCs/>
                <w:rtl/>
              </w:rPr>
              <w:t>إيسلي</w:t>
            </w:r>
            <w:proofErr w:type="spell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. يختار المتعلم </w:t>
            </w:r>
            <w:proofErr w:type="gramStart"/>
            <w:r>
              <w:rPr>
                <w:rFonts w:asciiTheme="minorBidi" w:hAnsiTheme="minorBidi" w:cstheme="minorBidi"/>
                <w:b/>
                <w:bCs/>
                <w:rtl/>
              </w:rPr>
              <w:t>حدثين</w:t>
            </w:r>
            <w:proofErr w:type="gramEnd"/>
            <w:r>
              <w:rPr>
                <w:rFonts w:asciiTheme="minorBidi" w:hAnsiTheme="minorBidi" w:cstheme="minorBidi"/>
                <w:b/>
                <w:bCs/>
                <w:rtl/>
              </w:rPr>
              <w:t xml:space="preserve"> أثرا في تاريخ المغرب ويحدد نوعية هذا التأثير،</w:t>
            </w:r>
          </w:p>
          <w:p w:rsidR="00BD3578" w:rsidRDefault="00BD3578">
            <w:pPr>
              <w:widowControl w:val="0"/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t xml:space="preserve"> و يبرر اختياره</w:t>
            </w:r>
          </w:p>
        </w:tc>
      </w:tr>
    </w:tbl>
    <w:p w:rsidR="00BD3578" w:rsidRDefault="00BD3578" w:rsidP="00BD3578">
      <w:pPr>
        <w:rPr>
          <w:rFonts w:asciiTheme="minorBidi" w:hAnsiTheme="minorBidi" w:cstheme="minorBidi"/>
          <w:b/>
          <w:bCs/>
        </w:rPr>
      </w:pPr>
    </w:p>
    <w:p w:rsidR="00BD3578" w:rsidRDefault="00BD3578" w:rsidP="00BD3578">
      <w:pPr>
        <w:rPr>
          <w:rFonts w:asciiTheme="minorBidi" w:hAnsiTheme="minorBidi" w:cstheme="minorBidi"/>
          <w:b/>
          <w:bCs/>
          <w:lang w:bidi="ar-MA"/>
        </w:rPr>
      </w:pPr>
    </w:p>
    <w:p w:rsidR="00BD3578" w:rsidRDefault="00BD3578" w:rsidP="00BD3578">
      <w:pPr>
        <w:rPr>
          <w:b/>
          <w:bCs/>
          <w:lang w:bidi="ar-MA"/>
        </w:rPr>
      </w:pPr>
    </w:p>
    <w:p w:rsidR="00BD3578" w:rsidRDefault="00BD3578" w:rsidP="00BD3578">
      <w:pPr>
        <w:rPr>
          <w:b/>
          <w:bCs/>
          <w:lang w:bidi="ar-MA"/>
        </w:rPr>
      </w:pPr>
    </w:p>
    <w:p w:rsidR="00BD3578" w:rsidRDefault="00BD3578" w:rsidP="00BD3578">
      <w:pPr>
        <w:rPr>
          <w:lang w:bidi="ar-MA"/>
        </w:rPr>
      </w:pPr>
    </w:p>
    <w:p w:rsidR="00BD3578" w:rsidRDefault="00BD3578" w:rsidP="00BD3578">
      <w:pPr>
        <w:rPr>
          <w:lang w:bidi="ar-MA"/>
        </w:rPr>
      </w:pPr>
    </w:p>
    <w:p w:rsidR="00BD3578" w:rsidRDefault="00BD3578" w:rsidP="00BD3578">
      <w:pPr>
        <w:rPr>
          <w:rFonts w:hint="cs"/>
          <w:rtl/>
          <w:lang w:bidi="ar-MA"/>
        </w:rPr>
      </w:pPr>
    </w:p>
    <w:p w:rsidR="00BD3578" w:rsidRDefault="00BD3578" w:rsidP="00BD3578">
      <w:pPr>
        <w:rPr>
          <w:rFonts w:hint="cs"/>
          <w:rtl/>
          <w:lang w:bidi="ar-MA"/>
        </w:rPr>
      </w:pPr>
    </w:p>
    <w:p w:rsidR="00A27532" w:rsidRDefault="00A27532" w:rsidP="00BD3578">
      <w:pPr>
        <w:jc w:val="right"/>
      </w:pPr>
    </w:p>
    <w:sectPr w:rsidR="00A27532" w:rsidSect="008C77EF">
      <w:pgSz w:w="11906" w:h="16838" w:code="9"/>
      <w:pgMar w:top="454" w:right="567" w:bottom="45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D3578"/>
    <w:rsid w:val="0007378C"/>
    <w:rsid w:val="00084507"/>
    <w:rsid w:val="000A028F"/>
    <w:rsid w:val="000B7ED6"/>
    <w:rsid w:val="00203D1D"/>
    <w:rsid w:val="00210199"/>
    <w:rsid w:val="00214AC0"/>
    <w:rsid w:val="00286345"/>
    <w:rsid w:val="00304BB4"/>
    <w:rsid w:val="003330B8"/>
    <w:rsid w:val="003851B5"/>
    <w:rsid w:val="00391628"/>
    <w:rsid w:val="003B3D6E"/>
    <w:rsid w:val="003C03E7"/>
    <w:rsid w:val="00401AC3"/>
    <w:rsid w:val="0041718B"/>
    <w:rsid w:val="00527CAA"/>
    <w:rsid w:val="0057533B"/>
    <w:rsid w:val="005922C1"/>
    <w:rsid w:val="005E20F3"/>
    <w:rsid w:val="00601284"/>
    <w:rsid w:val="00601AAA"/>
    <w:rsid w:val="00627984"/>
    <w:rsid w:val="00693C5E"/>
    <w:rsid w:val="006A2E22"/>
    <w:rsid w:val="007336C9"/>
    <w:rsid w:val="007507C0"/>
    <w:rsid w:val="00821B65"/>
    <w:rsid w:val="008532E6"/>
    <w:rsid w:val="00886A66"/>
    <w:rsid w:val="008C77EF"/>
    <w:rsid w:val="0091779E"/>
    <w:rsid w:val="009945FD"/>
    <w:rsid w:val="009A1832"/>
    <w:rsid w:val="009B52A4"/>
    <w:rsid w:val="009E51ED"/>
    <w:rsid w:val="009E5EEF"/>
    <w:rsid w:val="009F3B90"/>
    <w:rsid w:val="00A27532"/>
    <w:rsid w:val="00AB151C"/>
    <w:rsid w:val="00B32964"/>
    <w:rsid w:val="00B63CB4"/>
    <w:rsid w:val="00B719F0"/>
    <w:rsid w:val="00BD3578"/>
    <w:rsid w:val="00BE22C9"/>
    <w:rsid w:val="00C47838"/>
    <w:rsid w:val="00C9753D"/>
    <w:rsid w:val="00CD64DB"/>
    <w:rsid w:val="00D07B98"/>
    <w:rsid w:val="00D216AD"/>
    <w:rsid w:val="00D404C8"/>
    <w:rsid w:val="00D70261"/>
    <w:rsid w:val="00D92EF1"/>
    <w:rsid w:val="00D9674B"/>
    <w:rsid w:val="00D97AEF"/>
    <w:rsid w:val="00DC605E"/>
    <w:rsid w:val="00DE78DA"/>
    <w:rsid w:val="00DF4D8C"/>
    <w:rsid w:val="00E42294"/>
    <w:rsid w:val="00E439AD"/>
    <w:rsid w:val="00EB4AC1"/>
    <w:rsid w:val="00EC1EDC"/>
    <w:rsid w:val="00ED1ACF"/>
    <w:rsid w:val="00F02B04"/>
    <w:rsid w:val="00F4186A"/>
    <w:rsid w:val="00F4373B"/>
    <w:rsid w:val="00F92AE3"/>
    <w:rsid w:val="00FA323A"/>
    <w:rsid w:val="00FA5C06"/>
    <w:rsid w:val="00FE6629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57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1712</Characters>
  <Application>Microsoft Office Word</Application>
  <DocSecurity>0</DocSecurity>
  <Lines>14</Lines>
  <Paragraphs>4</Paragraphs>
  <ScaleCrop>false</ScaleCrop>
  <Company>men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1</cp:revision>
  <dcterms:created xsi:type="dcterms:W3CDTF">2014-03-28T00:15:00Z</dcterms:created>
  <dcterms:modified xsi:type="dcterms:W3CDTF">2014-03-28T00:16:00Z</dcterms:modified>
</cp:coreProperties>
</file>